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3DB9F" w14:textId="74000232" w:rsidR="000932D4" w:rsidRPr="00B93DF9" w:rsidRDefault="000F51CB" w:rsidP="000932D4">
      <w:pPr>
        <w:rPr>
          <w:rFonts w:ascii="Calibri" w:hAnsi="Calibri" w:cs="Calibri"/>
        </w:rPr>
      </w:pPr>
      <w:r w:rsidRPr="00B93DF9">
        <w:rPr>
          <w:rFonts w:ascii="Calibri" w:hAnsi="Calibri" w:cs="Calibri"/>
        </w:rPr>
        <w:t>This policy provide</w:t>
      </w:r>
      <w:r w:rsidR="004A2BE6" w:rsidRPr="00B93DF9">
        <w:rPr>
          <w:rFonts w:ascii="Calibri" w:hAnsi="Calibri" w:cs="Calibri"/>
        </w:rPr>
        <w:t>s</w:t>
      </w:r>
      <w:r w:rsidRPr="00B93DF9">
        <w:rPr>
          <w:rFonts w:ascii="Calibri" w:hAnsi="Calibri" w:cs="Calibri"/>
        </w:rPr>
        <w:t xml:space="preserve"> guidance to the school community on the use of personal electronic devices including mobile phones and smart watches.  </w:t>
      </w:r>
    </w:p>
    <w:p w14:paraId="43477E63" w14:textId="19E57334" w:rsidR="00867147" w:rsidRPr="00B93DF9" w:rsidRDefault="00867147" w:rsidP="00867147">
      <w:pPr>
        <w:jc w:val="both"/>
        <w:rPr>
          <w:rFonts w:ascii="Calibri" w:hAnsi="Calibri" w:cs="Calibri"/>
        </w:rPr>
      </w:pPr>
      <w:r w:rsidRPr="00B93DF9">
        <w:rPr>
          <w:rFonts w:ascii="Calibri" w:hAnsi="Calibri" w:cs="Calibri"/>
        </w:rPr>
        <w:t>The use of smart personal communication devices (particularly with these items now being of increased technical specification such as camera phones and smart watches) presents a number of problems</w:t>
      </w:r>
      <w:r w:rsidR="00193C62" w:rsidRPr="00B93DF9">
        <w:rPr>
          <w:rFonts w:ascii="Calibri" w:hAnsi="Calibri" w:cs="Calibri"/>
        </w:rPr>
        <w:t xml:space="preserve"> in school</w:t>
      </w:r>
      <w:r w:rsidRPr="00B93DF9">
        <w:rPr>
          <w:rFonts w:ascii="Calibri" w:hAnsi="Calibri" w:cs="Calibri"/>
        </w:rPr>
        <w:t>, including:</w:t>
      </w:r>
    </w:p>
    <w:p w14:paraId="28C876DB" w14:textId="77777777" w:rsidR="00867147" w:rsidRPr="00B93DF9" w:rsidRDefault="00867147" w:rsidP="00424977">
      <w:pPr>
        <w:numPr>
          <w:ilvl w:val="0"/>
          <w:numId w:val="5"/>
        </w:numPr>
        <w:tabs>
          <w:tab w:val="clear" w:pos="720"/>
        </w:tabs>
        <w:spacing w:before="240" w:after="0" w:line="240" w:lineRule="auto"/>
        <w:ind w:left="284" w:hanging="284"/>
        <w:jc w:val="both"/>
        <w:rPr>
          <w:rFonts w:ascii="Calibri" w:hAnsi="Calibri" w:cs="Calibri"/>
        </w:rPr>
      </w:pPr>
      <w:r w:rsidRPr="00B93DF9">
        <w:rPr>
          <w:rFonts w:ascii="Calibri" w:hAnsi="Calibri" w:cs="Calibri"/>
        </w:rPr>
        <w:t>They can be valuable items and might be vulnerable to theft.</w:t>
      </w:r>
    </w:p>
    <w:p w14:paraId="2D846FB3" w14:textId="77777777" w:rsidR="00867147" w:rsidRPr="00B93DF9" w:rsidRDefault="00867147" w:rsidP="00424977">
      <w:pPr>
        <w:numPr>
          <w:ilvl w:val="0"/>
          <w:numId w:val="5"/>
        </w:numPr>
        <w:tabs>
          <w:tab w:val="clear" w:pos="720"/>
        </w:tabs>
        <w:spacing w:before="240" w:after="0" w:line="240" w:lineRule="auto"/>
        <w:ind w:left="284" w:hanging="284"/>
        <w:jc w:val="both"/>
        <w:rPr>
          <w:rFonts w:ascii="Calibri" w:hAnsi="Calibri" w:cs="Calibri"/>
        </w:rPr>
      </w:pPr>
      <w:r w:rsidRPr="00B93DF9">
        <w:rPr>
          <w:rFonts w:ascii="Calibri" w:hAnsi="Calibri" w:cs="Calibri"/>
        </w:rPr>
        <w:t>Such devices (and their cost and level of technology - or otherwise) can pose problems in school with regards to discipline and potential bullying / cyber-bullying.</w:t>
      </w:r>
    </w:p>
    <w:p w14:paraId="4CBDEC16" w14:textId="7485E153" w:rsidR="00867147" w:rsidRPr="00B93DF9" w:rsidRDefault="00867147" w:rsidP="00424977">
      <w:pPr>
        <w:numPr>
          <w:ilvl w:val="0"/>
          <w:numId w:val="5"/>
        </w:numPr>
        <w:tabs>
          <w:tab w:val="clear" w:pos="720"/>
        </w:tabs>
        <w:spacing w:before="240" w:after="0" w:line="240" w:lineRule="auto"/>
        <w:ind w:left="284" w:hanging="284"/>
        <w:jc w:val="both"/>
        <w:rPr>
          <w:rFonts w:ascii="Calibri" w:hAnsi="Calibri" w:cs="Calibri"/>
        </w:rPr>
      </w:pPr>
      <w:r w:rsidRPr="00B93DF9">
        <w:rPr>
          <w:rFonts w:ascii="Calibri" w:hAnsi="Calibri" w:cs="Calibri"/>
        </w:rPr>
        <w:t xml:space="preserve">Even when apparently silent, the use of personal smart electronic devices, such as mobile phones or smart watches for texting purposes </w:t>
      </w:r>
      <w:r w:rsidR="00F06CE3" w:rsidRPr="00B93DF9">
        <w:rPr>
          <w:rFonts w:ascii="Calibri" w:hAnsi="Calibri" w:cs="Calibri"/>
        </w:rPr>
        <w:t>can</w:t>
      </w:r>
      <w:r w:rsidRPr="00B93DF9">
        <w:rPr>
          <w:rFonts w:ascii="Calibri" w:hAnsi="Calibri" w:cs="Calibri"/>
        </w:rPr>
        <w:t xml:space="preserve"> be distracting in terms of classroom discipline.</w:t>
      </w:r>
    </w:p>
    <w:p w14:paraId="2D16DB77" w14:textId="412E4AAF" w:rsidR="00867147" w:rsidRPr="00B93DF9" w:rsidRDefault="00F06CE3" w:rsidP="00424977">
      <w:pPr>
        <w:numPr>
          <w:ilvl w:val="0"/>
          <w:numId w:val="5"/>
        </w:numPr>
        <w:tabs>
          <w:tab w:val="clear" w:pos="720"/>
        </w:tabs>
        <w:spacing w:before="240" w:after="0" w:line="240" w:lineRule="auto"/>
        <w:ind w:left="284" w:hanging="284"/>
        <w:jc w:val="both"/>
        <w:rPr>
          <w:rFonts w:ascii="Calibri" w:hAnsi="Calibri" w:cs="Calibri"/>
        </w:rPr>
      </w:pPr>
      <w:r w:rsidRPr="00B93DF9">
        <w:rPr>
          <w:rFonts w:ascii="Calibri" w:hAnsi="Calibri" w:cs="Calibri"/>
        </w:rPr>
        <w:t>C</w:t>
      </w:r>
      <w:r w:rsidR="00867147" w:rsidRPr="00B93DF9">
        <w:rPr>
          <w:rFonts w:ascii="Calibri" w:hAnsi="Calibri" w:cs="Calibri"/>
        </w:rPr>
        <w:t>ameras</w:t>
      </w:r>
      <w:r w:rsidRPr="00B93DF9">
        <w:rPr>
          <w:rFonts w:ascii="Calibri" w:hAnsi="Calibri" w:cs="Calibri"/>
        </w:rPr>
        <w:t xml:space="preserve"> in devices</w:t>
      </w:r>
      <w:r w:rsidR="00A97E7C" w:rsidRPr="00B93DF9">
        <w:rPr>
          <w:rFonts w:ascii="Calibri" w:hAnsi="Calibri" w:cs="Calibri"/>
        </w:rPr>
        <w:t xml:space="preserve">, </w:t>
      </w:r>
      <w:r w:rsidR="00867147" w:rsidRPr="00B93DF9">
        <w:rPr>
          <w:rFonts w:ascii="Calibri" w:hAnsi="Calibri" w:cs="Calibri"/>
        </w:rPr>
        <w:t>could lead to child and data protection issues with regard to inappropriate photographs or distribution of video images.</w:t>
      </w:r>
    </w:p>
    <w:p w14:paraId="60EE250B" w14:textId="77777777" w:rsidR="00867147" w:rsidRPr="00B93DF9" w:rsidRDefault="00867147" w:rsidP="00424977">
      <w:pPr>
        <w:ind w:left="284" w:hanging="284"/>
        <w:rPr>
          <w:rFonts w:ascii="Calibri" w:hAnsi="Calibri" w:cs="Calibri"/>
        </w:rPr>
      </w:pPr>
    </w:p>
    <w:p w14:paraId="2B0FF568" w14:textId="76262D4A" w:rsidR="00867147" w:rsidRPr="00B93DF9" w:rsidRDefault="00867147" w:rsidP="00867147">
      <w:pPr>
        <w:jc w:val="both"/>
        <w:rPr>
          <w:rFonts w:ascii="Calibri" w:hAnsi="Calibri" w:cs="Calibri"/>
          <w:b/>
          <w:bCs/>
        </w:rPr>
      </w:pPr>
      <w:r w:rsidRPr="00B93DF9">
        <w:rPr>
          <w:rFonts w:ascii="Calibri" w:hAnsi="Calibri" w:cs="Calibri"/>
          <w:b/>
          <w:bCs/>
        </w:rPr>
        <w:t xml:space="preserve">It is therefore school policy to prohibit the unauthorised use by pupils of any personally owned smart electronic communication devices during school teaching time or on trips or activities </w:t>
      </w:r>
      <w:proofErr w:type="spellStart"/>
      <w:r w:rsidRPr="00B93DF9">
        <w:rPr>
          <w:rFonts w:ascii="Calibri" w:hAnsi="Calibri" w:cs="Calibri"/>
          <w:b/>
          <w:bCs/>
        </w:rPr>
        <w:t>eg</w:t>
      </w:r>
      <w:r w:rsidR="00E14370">
        <w:rPr>
          <w:rFonts w:ascii="Calibri" w:hAnsi="Calibri" w:cs="Calibri"/>
          <w:b/>
          <w:bCs/>
        </w:rPr>
        <w:t>.</w:t>
      </w:r>
      <w:proofErr w:type="spellEnd"/>
      <w:r w:rsidRPr="00B93DF9">
        <w:rPr>
          <w:rFonts w:ascii="Calibri" w:hAnsi="Calibri" w:cs="Calibri"/>
          <w:b/>
          <w:bCs/>
        </w:rPr>
        <w:t xml:space="preserve"> school swimming.</w:t>
      </w:r>
    </w:p>
    <w:p w14:paraId="085F18CF" w14:textId="2CB4108C" w:rsidR="00867147" w:rsidRPr="00B93DF9" w:rsidRDefault="00424977">
      <w:pPr>
        <w:rPr>
          <w:rFonts w:ascii="Calibri" w:hAnsi="Calibri" w:cs="Calibri"/>
        </w:rPr>
      </w:pPr>
      <w:r w:rsidRPr="00B93DF9">
        <w:rPr>
          <w:rFonts w:ascii="Calibri" w:hAnsi="Calibri" w:cs="Calibri"/>
        </w:rPr>
        <w:t xml:space="preserve">Additionally: </w:t>
      </w:r>
    </w:p>
    <w:p w14:paraId="64C03FD1" w14:textId="007AC261" w:rsidR="00214811" w:rsidRPr="00B93DF9" w:rsidRDefault="00214811" w:rsidP="00424977">
      <w:pPr>
        <w:pStyle w:val="ListParagraph"/>
        <w:numPr>
          <w:ilvl w:val="0"/>
          <w:numId w:val="1"/>
        </w:numPr>
        <w:ind w:left="284"/>
        <w:rPr>
          <w:rFonts w:ascii="Calibri" w:hAnsi="Calibri" w:cs="Calibri"/>
        </w:rPr>
      </w:pPr>
      <w:r w:rsidRPr="00B93DF9">
        <w:rPr>
          <w:rFonts w:ascii="Calibri" w:hAnsi="Calibri" w:cs="Calibri"/>
        </w:rPr>
        <w:t xml:space="preserve">Children do not need to have a mobile phone in </w:t>
      </w:r>
      <w:r w:rsidR="00780350" w:rsidRPr="00B93DF9">
        <w:rPr>
          <w:rFonts w:ascii="Calibri" w:hAnsi="Calibri" w:cs="Calibri"/>
        </w:rPr>
        <w:t xml:space="preserve">the </w:t>
      </w:r>
      <w:r w:rsidRPr="00B93DF9">
        <w:rPr>
          <w:rFonts w:ascii="Calibri" w:hAnsi="Calibri" w:cs="Calibri"/>
        </w:rPr>
        <w:t>school</w:t>
      </w:r>
      <w:r w:rsidR="00780350" w:rsidRPr="00B93DF9">
        <w:rPr>
          <w:rFonts w:ascii="Calibri" w:hAnsi="Calibri" w:cs="Calibri"/>
        </w:rPr>
        <w:t xml:space="preserve"> building</w:t>
      </w:r>
      <w:r w:rsidR="00C8232A" w:rsidRPr="00B93DF9">
        <w:rPr>
          <w:rFonts w:ascii="Calibri" w:hAnsi="Calibri" w:cs="Calibri"/>
        </w:rPr>
        <w:t xml:space="preserve"> or during the school day.</w:t>
      </w:r>
      <w:r w:rsidRPr="00B93DF9">
        <w:rPr>
          <w:rFonts w:ascii="Calibri" w:hAnsi="Calibri" w:cs="Calibri"/>
        </w:rPr>
        <w:t xml:space="preserve">  All communications with parents/carers should always be made via the school office </w:t>
      </w:r>
    </w:p>
    <w:p w14:paraId="3C0A9397" w14:textId="41CBC048" w:rsidR="005B08FD" w:rsidRPr="00B93DF9" w:rsidRDefault="005B08FD" w:rsidP="0054739B">
      <w:pPr>
        <w:rPr>
          <w:rFonts w:ascii="Calibri" w:hAnsi="Calibri" w:cs="Calibri"/>
        </w:rPr>
      </w:pPr>
      <w:r w:rsidRPr="00B93DF9">
        <w:rPr>
          <w:rFonts w:ascii="Calibri" w:hAnsi="Calibri" w:cs="Calibri"/>
        </w:rPr>
        <w:t xml:space="preserve">The City of Edinburgh Council is not responsible for the loss or damage of any personal device brought on to the school site. </w:t>
      </w:r>
    </w:p>
    <w:p w14:paraId="292CDDB3" w14:textId="55D27750" w:rsidR="00214811" w:rsidRPr="00B93DF9" w:rsidRDefault="00214811" w:rsidP="005B08FD">
      <w:pPr>
        <w:rPr>
          <w:rFonts w:ascii="Calibri" w:hAnsi="Calibri" w:cs="Calibri"/>
        </w:rPr>
      </w:pPr>
      <w:r w:rsidRPr="00B93DF9">
        <w:rPr>
          <w:rFonts w:ascii="Calibri" w:hAnsi="Calibri" w:cs="Calibri"/>
          <w:b/>
          <w:bCs/>
        </w:rPr>
        <w:t xml:space="preserve">Our </w:t>
      </w:r>
      <w:r w:rsidR="00F76829" w:rsidRPr="00B93DF9">
        <w:rPr>
          <w:rFonts w:ascii="Calibri" w:hAnsi="Calibri" w:cs="Calibri"/>
          <w:b/>
          <w:bCs/>
        </w:rPr>
        <w:t>procedure</w:t>
      </w:r>
      <w:r w:rsidRPr="00B93DF9">
        <w:rPr>
          <w:rFonts w:ascii="Calibri" w:hAnsi="Calibri" w:cs="Calibri"/>
        </w:rPr>
        <w:t xml:space="preserve">: </w:t>
      </w:r>
    </w:p>
    <w:p w14:paraId="4401BA48" w14:textId="77777777" w:rsidR="007B584F" w:rsidRPr="00B93DF9" w:rsidRDefault="007B584F" w:rsidP="005B08FD">
      <w:pPr>
        <w:rPr>
          <w:rFonts w:ascii="Calibri" w:hAnsi="Calibri" w:cs="Calibri"/>
        </w:rPr>
      </w:pPr>
      <w:r w:rsidRPr="00B93DF9">
        <w:rPr>
          <w:rFonts w:ascii="Calibri" w:hAnsi="Calibri" w:cs="Calibri"/>
        </w:rPr>
        <w:t xml:space="preserve">UN convention on the Rights of the Child Article 16: Protection of Privacy </w:t>
      </w:r>
    </w:p>
    <w:p w14:paraId="20E17A80" w14:textId="4B9F941B" w:rsidR="007B584F" w:rsidRPr="00B93DF9" w:rsidRDefault="007B584F" w:rsidP="005B08FD">
      <w:pPr>
        <w:rPr>
          <w:rFonts w:ascii="Calibri" w:hAnsi="Calibri" w:cs="Calibri"/>
        </w:rPr>
      </w:pPr>
      <w:r w:rsidRPr="00B93DF9">
        <w:rPr>
          <w:rFonts w:ascii="Calibri" w:hAnsi="Calibri" w:cs="Calibri"/>
        </w:rPr>
        <w:t>“</w:t>
      </w:r>
      <w:r w:rsidRPr="00B93DF9">
        <w:rPr>
          <w:rFonts w:ascii="Calibri" w:hAnsi="Calibri" w:cs="Calibri"/>
          <w:i/>
          <w:iCs/>
        </w:rPr>
        <w:t>Every child has the right to privacy. The law must protect children’s privacy, family, home, communications and reputation (or good name) from any attack</w:t>
      </w:r>
      <w:r w:rsidRPr="00B93DF9">
        <w:rPr>
          <w:rFonts w:ascii="Calibri" w:hAnsi="Calibri" w:cs="Calibri"/>
        </w:rPr>
        <w:t>.”</w:t>
      </w:r>
    </w:p>
    <w:p w14:paraId="401E4C6C" w14:textId="77777777" w:rsidR="00BB3765" w:rsidRPr="00B93DF9" w:rsidRDefault="00BB3765" w:rsidP="008B2BB0">
      <w:pPr>
        <w:ind w:left="-142"/>
        <w:rPr>
          <w:rFonts w:ascii="Calibri" w:hAnsi="Calibri" w:cs="Calibri"/>
        </w:rPr>
      </w:pPr>
      <w:r w:rsidRPr="00B93DF9">
        <w:rPr>
          <w:rFonts w:ascii="Calibri" w:hAnsi="Calibri" w:cs="Calibri"/>
        </w:rPr>
        <w:t>We understand that many families wish their child to carry a mobile phone/smart watch to help ensure safety in travelling to and from school.</w:t>
      </w:r>
    </w:p>
    <w:p w14:paraId="7919C63C" w14:textId="1967E0F8" w:rsidR="00214811" w:rsidRPr="00B93DF9" w:rsidRDefault="00214811" w:rsidP="008B2BB0">
      <w:pPr>
        <w:ind w:left="-142"/>
        <w:rPr>
          <w:rFonts w:ascii="Calibri" w:hAnsi="Calibri" w:cs="Calibri"/>
          <w:b/>
          <w:bCs/>
        </w:rPr>
      </w:pPr>
      <w:r w:rsidRPr="00B93DF9">
        <w:rPr>
          <w:rFonts w:ascii="Calibri" w:hAnsi="Calibri" w:cs="Calibri"/>
          <w:b/>
          <w:bCs/>
        </w:rPr>
        <w:t>Children can bring a mobile phone</w:t>
      </w:r>
      <w:r w:rsidR="00132AC9">
        <w:rPr>
          <w:rFonts w:ascii="Calibri" w:hAnsi="Calibri" w:cs="Calibri"/>
          <w:b/>
          <w:bCs/>
        </w:rPr>
        <w:t>s</w:t>
      </w:r>
      <w:r w:rsidRPr="00B93DF9">
        <w:rPr>
          <w:rFonts w:ascii="Calibri" w:hAnsi="Calibri" w:cs="Calibri"/>
          <w:b/>
          <w:bCs/>
        </w:rPr>
        <w:t xml:space="preserve"> to school </w:t>
      </w:r>
      <w:r w:rsidR="00016E4F" w:rsidRPr="00B93DF9">
        <w:rPr>
          <w:rFonts w:ascii="Calibri" w:hAnsi="Calibri" w:cs="Calibri"/>
          <w:b/>
          <w:bCs/>
        </w:rPr>
        <w:t xml:space="preserve">under the </w:t>
      </w:r>
      <w:r w:rsidRPr="00B93DF9">
        <w:rPr>
          <w:rFonts w:ascii="Calibri" w:hAnsi="Calibri" w:cs="Calibri"/>
          <w:b/>
          <w:bCs/>
        </w:rPr>
        <w:t xml:space="preserve">conditions below: </w:t>
      </w:r>
    </w:p>
    <w:p w14:paraId="6C5B5FA0" w14:textId="67832778" w:rsidR="00256BBC" w:rsidRPr="00B93DF9" w:rsidRDefault="00C8232A" w:rsidP="00256BBC">
      <w:pPr>
        <w:pStyle w:val="ListParagraph"/>
        <w:numPr>
          <w:ilvl w:val="0"/>
          <w:numId w:val="3"/>
        </w:numPr>
        <w:ind w:left="284"/>
        <w:rPr>
          <w:rFonts w:ascii="Calibri" w:hAnsi="Calibri" w:cs="Calibri"/>
        </w:rPr>
      </w:pPr>
      <w:r w:rsidRPr="00B93DF9">
        <w:rPr>
          <w:rFonts w:ascii="Calibri" w:hAnsi="Calibri" w:cs="Calibri"/>
        </w:rPr>
        <w:t xml:space="preserve">Devices </w:t>
      </w:r>
      <w:r w:rsidR="00214811" w:rsidRPr="00B93DF9">
        <w:rPr>
          <w:rFonts w:ascii="Calibri" w:hAnsi="Calibri" w:cs="Calibri"/>
        </w:rPr>
        <w:t xml:space="preserve">should be turned off upon arrival at the school gate </w:t>
      </w:r>
      <w:r w:rsidR="00620898" w:rsidRPr="00B93DF9">
        <w:rPr>
          <w:rFonts w:ascii="Calibri" w:hAnsi="Calibri" w:cs="Calibri"/>
        </w:rPr>
        <w:t>every</w:t>
      </w:r>
      <w:r w:rsidR="00214811" w:rsidRPr="00B93DF9">
        <w:rPr>
          <w:rFonts w:ascii="Calibri" w:hAnsi="Calibri" w:cs="Calibri"/>
        </w:rPr>
        <w:t xml:space="preserve"> morning and remain off for the duration of the school day</w:t>
      </w:r>
      <w:r w:rsidR="00256BBC" w:rsidRPr="00B93DF9">
        <w:rPr>
          <w:rFonts w:ascii="Calibri" w:hAnsi="Calibri" w:cs="Calibri"/>
        </w:rPr>
        <w:t xml:space="preserve"> including school activities off campus (such as school swimming or sports activities).  Any exception to this policy can only be made by the Head/Depute Head Teacher. Permission must be granted by them.</w:t>
      </w:r>
    </w:p>
    <w:p w14:paraId="03AB2412" w14:textId="58AA7D43" w:rsidR="00214811" w:rsidRPr="00B93DF9" w:rsidRDefault="00256BBC" w:rsidP="00256BBC">
      <w:pPr>
        <w:pStyle w:val="ListParagraph"/>
        <w:numPr>
          <w:ilvl w:val="0"/>
          <w:numId w:val="3"/>
        </w:numPr>
        <w:ind w:left="284"/>
        <w:rPr>
          <w:rFonts w:ascii="Calibri" w:hAnsi="Calibri" w:cs="Calibri"/>
        </w:rPr>
      </w:pPr>
      <w:r w:rsidRPr="00B93DF9">
        <w:rPr>
          <w:rFonts w:ascii="Calibri" w:hAnsi="Calibri" w:cs="Calibri"/>
        </w:rPr>
        <w:t>The device</w:t>
      </w:r>
      <w:r w:rsidR="00214811" w:rsidRPr="00B93DF9">
        <w:rPr>
          <w:rFonts w:ascii="Calibri" w:hAnsi="Calibri" w:cs="Calibri"/>
        </w:rPr>
        <w:t xml:space="preserve"> can be turned on again when the child has left</w:t>
      </w:r>
      <w:r w:rsidR="005727F0" w:rsidRPr="00B93DF9">
        <w:rPr>
          <w:rFonts w:ascii="Calibri" w:hAnsi="Calibri" w:cs="Calibri"/>
        </w:rPr>
        <w:t xml:space="preserve"> </w:t>
      </w:r>
      <w:r w:rsidR="00214811" w:rsidRPr="00B93DF9">
        <w:rPr>
          <w:rFonts w:ascii="Calibri" w:hAnsi="Calibri" w:cs="Calibri"/>
        </w:rPr>
        <w:t>school grounds</w:t>
      </w:r>
      <w:r w:rsidR="00C8232A" w:rsidRPr="00B93DF9">
        <w:rPr>
          <w:rFonts w:ascii="Calibri" w:hAnsi="Calibri" w:cs="Calibri"/>
        </w:rPr>
        <w:t xml:space="preserve">/ by the school gate </w:t>
      </w:r>
      <w:r w:rsidR="00214811" w:rsidRPr="00B93DF9">
        <w:rPr>
          <w:rFonts w:ascii="Calibri" w:hAnsi="Calibri" w:cs="Calibri"/>
        </w:rPr>
        <w:t xml:space="preserve">at the end of the day. </w:t>
      </w:r>
    </w:p>
    <w:p w14:paraId="48F9E14E" w14:textId="69134E77" w:rsidR="009A2B06" w:rsidRPr="00B93DF9" w:rsidRDefault="00C8232A" w:rsidP="00256BBC">
      <w:pPr>
        <w:pStyle w:val="ListParagraph"/>
        <w:numPr>
          <w:ilvl w:val="0"/>
          <w:numId w:val="3"/>
        </w:numPr>
        <w:ind w:left="284"/>
        <w:rPr>
          <w:rFonts w:ascii="Calibri" w:hAnsi="Calibri" w:cs="Calibri"/>
        </w:rPr>
      </w:pPr>
      <w:r w:rsidRPr="00B93DF9">
        <w:rPr>
          <w:rFonts w:ascii="Calibri" w:hAnsi="Calibri" w:cs="Calibri"/>
        </w:rPr>
        <w:lastRenderedPageBreak/>
        <w:t>Staff or the school cannot be held responsible for any personal electronic device</w:t>
      </w:r>
      <w:r w:rsidR="00905885">
        <w:rPr>
          <w:rFonts w:ascii="Calibri" w:hAnsi="Calibri" w:cs="Calibri"/>
        </w:rPr>
        <w:t>s</w:t>
      </w:r>
      <w:r w:rsidRPr="00B93DF9">
        <w:rPr>
          <w:rFonts w:ascii="Calibri" w:hAnsi="Calibri" w:cs="Calibri"/>
        </w:rPr>
        <w:t xml:space="preserve"> including mobile phones or smart watch</w:t>
      </w:r>
      <w:r w:rsidR="00132AC9">
        <w:rPr>
          <w:rFonts w:ascii="Calibri" w:hAnsi="Calibri" w:cs="Calibri"/>
        </w:rPr>
        <w:t>es</w:t>
      </w:r>
      <w:r w:rsidRPr="00B93DF9">
        <w:rPr>
          <w:rFonts w:ascii="Calibri" w:hAnsi="Calibri" w:cs="Calibri"/>
        </w:rPr>
        <w:t>.</w:t>
      </w:r>
    </w:p>
    <w:p w14:paraId="159F191B" w14:textId="139307A5" w:rsidR="00256BBC" w:rsidRPr="00B93DF9" w:rsidRDefault="00256BBC" w:rsidP="00256BBC">
      <w:pPr>
        <w:pStyle w:val="BodyTextIndent3"/>
        <w:numPr>
          <w:ilvl w:val="0"/>
          <w:numId w:val="3"/>
        </w:numPr>
        <w:ind w:left="284"/>
        <w:jc w:val="both"/>
        <w:rPr>
          <w:rFonts w:ascii="Calibri" w:hAnsi="Calibri" w:cs="Calibri"/>
          <w:szCs w:val="24"/>
        </w:rPr>
      </w:pPr>
      <w:r w:rsidRPr="00B93DF9">
        <w:rPr>
          <w:rFonts w:ascii="Calibri" w:hAnsi="Calibri" w:cs="Calibri"/>
          <w:szCs w:val="24"/>
        </w:rPr>
        <w:t xml:space="preserve">If a pupil is found by a member of staff to be using any </w:t>
      </w:r>
      <w:r w:rsidRPr="00B93DF9">
        <w:rPr>
          <w:rFonts w:ascii="Calibri" w:hAnsi="Calibri" w:cs="Calibri"/>
          <w:iCs/>
          <w:szCs w:val="24"/>
        </w:rPr>
        <w:t xml:space="preserve">personal electronic or smart communication </w:t>
      </w:r>
      <w:r w:rsidRPr="00B93DF9">
        <w:rPr>
          <w:rFonts w:ascii="Calibri" w:hAnsi="Calibri" w:cs="Calibri"/>
          <w:szCs w:val="24"/>
        </w:rPr>
        <w:t xml:space="preserve">device such as a mobile phone or smart watch, for any purpose, the device will be removed from the pupil and returned only to an adult family member by a member of school management. </w:t>
      </w:r>
    </w:p>
    <w:p w14:paraId="388F2871" w14:textId="680EAA10" w:rsidR="00256BBC" w:rsidRPr="00B93DF9" w:rsidRDefault="00256BBC" w:rsidP="00256BBC">
      <w:pPr>
        <w:pStyle w:val="BodyTextIndent3"/>
        <w:ind w:left="-76"/>
        <w:jc w:val="both"/>
        <w:rPr>
          <w:rFonts w:ascii="Calibri" w:hAnsi="Calibri" w:cs="Calibri"/>
          <w:szCs w:val="24"/>
        </w:rPr>
      </w:pPr>
      <w:r w:rsidRPr="00B93DF9">
        <w:rPr>
          <w:rFonts w:ascii="Calibri" w:hAnsi="Calibri" w:cs="Calibri"/>
          <w:szCs w:val="24"/>
        </w:rPr>
        <w:t xml:space="preserve"> </w:t>
      </w:r>
    </w:p>
    <w:p w14:paraId="02E9B225" w14:textId="0A0084C7" w:rsidR="00214811" w:rsidRPr="00B93DF9" w:rsidRDefault="00214811" w:rsidP="00C8232A">
      <w:pPr>
        <w:pStyle w:val="ListParagraph"/>
        <w:numPr>
          <w:ilvl w:val="0"/>
          <w:numId w:val="2"/>
        </w:numPr>
        <w:ind w:left="284"/>
        <w:rPr>
          <w:rFonts w:ascii="Calibri" w:hAnsi="Calibri" w:cs="Calibri"/>
        </w:rPr>
      </w:pPr>
      <w:r w:rsidRPr="00B93DF9">
        <w:rPr>
          <w:rFonts w:ascii="Calibri" w:hAnsi="Calibri" w:cs="Calibri"/>
        </w:rPr>
        <w:t>Smart watches (and any other personal device that has the facility to make and receive calls, video chat and text messages) are regarded as being the same as a mobile phone and so are included in th</w:t>
      </w:r>
      <w:r w:rsidR="00C8232A" w:rsidRPr="00B93DF9">
        <w:rPr>
          <w:rFonts w:ascii="Calibri" w:hAnsi="Calibri" w:cs="Calibri"/>
        </w:rPr>
        <w:t>is</w:t>
      </w:r>
      <w:r w:rsidRPr="00B93DF9">
        <w:rPr>
          <w:rFonts w:ascii="Calibri" w:hAnsi="Calibri" w:cs="Calibri"/>
        </w:rPr>
        <w:t xml:space="preserve"> policy. Wearable technology aka “Wearables” must have all communication functions/settings turned off. </w:t>
      </w:r>
    </w:p>
    <w:p w14:paraId="4D1D906A" w14:textId="51CF7C3D" w:rsidR="004210FF" w:rsidRPr="00B93DF9" w:rsidRDefault="00214811" w:rsidP="00B93DF9">
      <w:pPr>
        <w:ind w:left="-142"/>
        <w:rPr>
          <w:rFonts w:ascii="Calibri" w:hAnsi="Calibri" w:cs="Calibri"/>
        </w:rPr>
      </w:pPr>
      <w:r w:rsidRPr="00B93DF9">
        <w:rPr>
          <w:rFonts w:ascii="Calibri" w:hAnsi="Calibri" w:cs="Calibri"/>
        </w:rPr>
        <w:t xml:space="preserve">The school </w:t>
      </w:r>
      <w:r w:rsidR="005E23C5" w:rsidRPr="00B93DF9">
        <w:rPr>
          <w:rFonts w:ascii="Calibri" w:hAnsi="Calibri" w:cs="Calibri"/>
        </w:rPr>
        <w:t>references</w:t>
      </w:r>
      <w:r w:rsidRPr="00B93DF9">
        <w:rPr>
          <w:rFonts w:ascii="Calibri" w:hAnsi="Calibri" w:cs="Calibri"/>
        </w:rPr>
        <w:t xml:space="preserve"> the guidance issued by </w:t>
      </w:r>
      <w:r w:rsidR="005E23C5" w:rsidRPr="00B93DF9">
        <w:rPr>
          <w:rFonts w:ascii="Calibri" w:hAnsi="Calibri" w:cs="Calibri"/>
        </w:rPr>
        <w:t xml:space="preserve">the </w:t>
      </w:r>
      <w:r w:rsidRPr="00B93DF9">
        <w:rPr>
          <w:rFonts w:ascii="Calibri" w:hAnsi="Calibri" w:cs="Calibri"/>
        </w:rPr>
        <w:t xml:space="preserve">Scottish Government which is available here.  </w:t>
      </w:r>
      <w:r w:rsidR="005E23C5" w:rsidRPr="00B93DF9">
        <w:rPr>
          <w:rFonts w:ascii="Calibri" w:hAnsi="Calibri" w:cs="Calibri"/>
        </w:rPr>
        <w:t xml:space="preserve">Click link to access: </w:t>
      </w:r>
      <w:hyperlink r:id="rId7" w:history="1">
        <w:r w:rsidR="004210FF" w:rsidRPr="00B93DF9">
          <w:rPr>
            <w:rStyle w:val="Hyperlink"/>
            <w:rFonts w:ascii="Calibri" w:hAnsi="Calibri" w:cs="Calibri"/>
          </w:rPr>
          <w:t>Guidance on Mobile Phones in Scotland's Schools</w:t>
        </w:r>
      </w:hyperlink>
    </w:p>
    <w:p w14:paraId="419E62CB" w14:textId="50A4340C" w:rsidR="00424977" w:rsidRPr="00B93DF9" w:rsidRDefault="00424977" w:rsidP="00424977">
      <w:pPr>
        <w:ind w:left="-426" w:right="-284"/>
        <w:rPr>
          <w:rFonts w:ascii="Calibri" w:hAnsi="Calibri" w:cs="Calibri"/>
          <w:i/>
          <w:iCs/>
        </w:rPr>
      </w:pPr>
      <w:r w:rsidRPr="00B93DF9">
        <w:rPr>
          <w:rFonts w:ascii="Calibri" w:hAnsi="Calibri" w:cs="Calibri"/>
          <w:i/>
          <w:iCs/>
        </w:rPr>
        <w:t xml:space="preserve">This is a temporary policy </w:t>
      </w:r>
      <w:r w:rsidR="00871A5A">
        <w:rPr>
          <w:rFonts w:ascii="Calibri" w:hAnsi="Calibri" w:cs="Calibri"/>
          <w:i/>
          <w:iCs/>
        </w:rPr>
        <w:t xml:space="preserve">as the City Edinburgh Council are soon to </w:t>
      </w:r>
      <w:r w:rsidRPr="00B93DF9">
        <w:rPr>
          <w:rFonts w:ascii="Calibri" w:hAnsi="Calibri" w:cs="Calibri"/>
          <w:i/>
          <w:iCs/>
        </w:rPr>
        <w:t>releas</w:t>
      </w:r>
      <w:r w:rsidR="00336F7B">
        <w:rPr>
          <w:rFonts w:ascii="Calibri" w:hAnsi="Calibri" w:cs="Calibri"/>
          <w:i/>
          <w:iCs/>
        </w:rPr>
        <w:t>e</w:t>
      </w:r>
      <w:r w:rsidRPr="00B93DF9">
        <w:rPr>
          <w:rFonts w:ascii="Calibri" w:hAnsi="Calibri" w:cs="Calibri"/>
          <w:i/>
          <w:iCs/>
        </w:rPr>
        <w:t xml:space="preserve"> policy </w:t>
      </w:r>
      <w:r w:rsidR="00336F7B">
        <w:rPr>
          <w:rFonts w:ascii="Calibri" w:hAnsi="Calibri" w:cs="Calibri"/>
          <w:i/>
          <w:iCs/>
        </w:rPr>
        <w:t>on this.</w:t>
      </w:r>
    </w:p>
    <w:p w14:paraId="67F51E75" w14:textId="77777777" w:rsidR="00424977" w:rsidRPr="00256BBC" w:rsidRDefault="00424977" w:rsidP="00214811">
      <w:pPr>
        <w:ind w:left="360"/>
        <w:rPr>
          <w:rFonts w:ascii="Calibri" w:hAnsi="Calibri" w:cs="Calibri"/>
          <w:sz w:val="22"/>
          <w:szCs w:val="22"/>
        </w:rPr>
      </w:pPr>
    </w:p>
    <w:p w14:paraId="15FF9B15" w14:textId="77777777" w:rsidR="005E23C5" w:rsidRPr="00256BBC" w:rsidRDefault="005E23C5" w:rsidP="00214811">
      <w:pPr>
        <w:ind w:left="360"/>
        <w:rPr>
          <w:rFonts w:ascii="Calibri" w:hAnsi="Calibri" w:cs="Calibri"/>
          <w:sz w:val="22"/>
          <w:szCs w:val="22"/>
        </w:rPr>
      </w:pPr>
    </w:p>
    <w:sectPr w:rsidR="005E23C5" w:rsidRPr="00256BBC" w:rsidSect="008B2BB0">
      <w:headerReference w:type="default" r:id="rId8"/>
      <w:pgSz w:w="11906" w:h="16838"/>
      <w:pgMar w:top="1440" w:right="849" w:bottom="284" w:left="993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BE777" w14:textId="77777777" w:rsidR="004A2AAE" w:rsidRDefault="004A2AAE" w:rsidP="005E23C5">
      <w:pPr>
        <w:spacing w:after="0" w:line="240" w:lineRule="auto"/>
      </w:pPr>
      <w:r>
        <w:separator/>
      </w:r>
    </w:p>
  </w:endnote>
  <w:endnote w:type="continuationSeparator" w:id="0">
    <w:p w14:paraId="72166FF2" w14:textId="77777777" w:rsidR="004A2AAE" w:rsidRDefault="004A2AAE" w:rsidP="005E2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assoonPrimaryInfant">
    <w:altName w:val="Calibri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F2A4C" w14:textId="77777777" w:rsidR="004A2AAE" w:rsidRDefault="004A2AAE" w:rsidP="005E23C5">
      <w:pPr>
        <w:spacing w:after="0" w:line="240" w:lineRule="auto"/>
      </w:pPr>
      <w:r>
        <w:separator/>
      </w:r>
    </w:p>
  </w:footnote>
  <w:footnote w:type="continuationSeparator" w:id="0">
    <w:p w14:paraId="6026B50C" w14:textId="77777777" w:rsidR="004A2AAE" w:rsidRDefault="004A2AAE" w:rsidP="005E2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6D140" w14:textId="2B0ACD68" w:rsidR="005D5011" w:rsidRPr="005D5011" w:rsidRDefault="005D5011" w:rsidP="005D5011">
    <w:pPr>
      <w:jc w:val="center"/>
      <w:rPr>
        <w:sz w:val="14"/>
        <w:szCs w:val="14"/>
      </w:rPr>
    </w:pPr>
    <w:r w:rsidRPr="005D5011">
      <w:rPr>
        <w:noProof/>
        <w:sz w:val="22"/>
        <w:szCs w:val="22"/>
      </w:rPr>
      <w:drawing>
        <wp:anchor distT="0" distB="0" distL="114300" distR="114300" simplePos="0" relativeHeight="251658240" behindDoc="1" locked="0" layoutInCell="1" allowOverlap="1" wp14:anchorId="29963AA4" wp14:editId="07E935AB">
          <wp:simplePos x="0" y="0"/>
          <wp:positionH relativeFrom="column">
            <wp:posOffset>-203200</wp:posOffset>
          </wp:positionH>
          <wp:positionV relativeFrom="paragraph">
            <wp:posOffset>-15240</wp:posOffset>
          </wp:positionV>
          <wp:extent cx="494665" cy="418465"/>
          <wp:effectExtent l="0" t="0" r="635" b="635"/>
          <wp:wrapTight wrapText="bothSides">
            <wp:wrapPolygon edited="0">
              <wp:start x="4991" y="0"/>
              <wp:lineTo x="0" y="4917"/>
              <wp:lineTo x="0" y="16716"/>
              <wp:lineTo x="4159" y="20649"/>
              <wp:lineTo x="4991" y="20649"/>
              <wp:lineTo x="15805" y="20649"/>
              <wp:lineTo x="16637" y="20649"/>
              <wp:lineTo x="20796" y="16716"/>
              <wp:lineTo x="20796" y="4917"/>
              <wp:lineTo x="16637" y="0"/>
              <wp:lineTo x="4991" y="0"/>
            </wp:wrapPolygon>
          </wp:wrapTight>
          <wp:docPr id="39721385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715779" name="Picture 79471577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4665" cy="4184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D5011">
      <w:rPr>
        <w:rFonts w:ascii="Calibri" w:hAnsi="Calibri" w:cs="Calibri"/>
        <w:sz w:val="32"/>
        <w:szCs w:val="32"/>
      </w:rPr>
      <w:t>St John Vianney RC Primary School</w:t>
    </w:r>
    <w:r w:rsidRPr="005D5011">
      <w:rPr>
        <w:rFonts w:ascii="Calibri" w:hAnsi="Calibri" w:cs="Calibri"/>
        <w:sz w:val="18"/>
        <w:szCs w:val="18"/>
      </w:rPr>
      <w:t xml:space="preserve"> </w:t>
    </w:r>
    <w:r w:rsidRPr="005D5011">
      <w:rPr>
        <w:rFonts w:ascii="Calibri" w:hAnsi="Calibri" w:cs="Calibri"/>
        <w:sz w:val="20"/>
        <w:szCs w:val="20"/>
      </w:rPr>
      <w:t>Session 25/26</w:t>
    </w:r>
  </w:p>
  <w:p w14:paraId="2F3A34DE" w14:textId="12ECB701" w:rsidR="005D5011" w:rsidRPr="005D5011" w:rsidRDefault="004A2BE6" w:rsidP="005D5011">
    <w:pPr>
      <w:jc w:val="center"/>
      <w:rPr>
        <w:rFonts w:ascii="Calibri" w:hAnsi="Calibri" w:cs="Calibri"/>
        <w:b/>
        <w:bCs/>
        <w:sz w:val="36"/>
        <w:szCs w:val="36"/>
      </w:rPr>
    </w:pPr>
    <w:r>
      <w:rPr>
        <w:rFonts w:ascii="Calibri" w:hAnsi="Calibri" w:cs="Calibri"/>
        <w:b/>
        <w:bCs/>
        <w:sz w:val="32"/>
        <w:szCs w:val="32"/>
      </w:rPr>
      <w:t xml:space="preserve">Policy on </w:t>
    </w:r>
    <w:r w:rsidR="005D5011" w:rsidRPr="005D5011">
      <w:rPr>
        <w:rFonts w:ascii="Calibri" w:hAnsi="Calibri" w:cs="Calibri"/>
        <w:b/>
        <w:bCs/>
        <w:sz w:val="32"/>
        <w:szCs w:val="32"/>
      </w:rPr>
      <w:t>Personal Electronic Communication Devices including Mobile Phones and Smart Watches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FA64A6"/>
    <w:multiLevelType w:val="hybridMultilevel"/>
    <w:tmpl w:val="FFDAF97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F05DF8"/>
    <w:multiLevelType w:val="hybridMultilevel"/>
    <w:tmpl w:val="CD221DC2"/>
    <w:lvl w:ilvl="0" w:tplc="3880EBDA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664C4578"/>
    <w:multiLevelType w:val="hybridMultilevel"/>
    <w:tmpl w:val="B48E4F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70C545E"/>
    <w:multiLevelType w:val="hybridMultilevel"/>
    <w:tmpl w:val="70F4A9F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A6678A5"/>
    <w:multiLevelType w:val="hybridMultilevel"/>
    <w:tmpl w:val="C8B43D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9705549">
    <w:abstractNumId w:val="4"/>
  </w:num>
  <w:num w:numId="2" w16cid:durableId="1210603656">
    <w:abstractNumId w:val="0"/>
  </w:num>
  <w:num w:numId="3" w16cid:durableId="1045957000">
    <w:abstractNumId w:val="2"/>
  </w:num>
  <w:num w:numId="4" w16cid:durableId="1375231799">
    <w:abstractNumId w:val="1"/>
  </w:num>
  <w:num w:numId="5" w16cid:durableId="17418309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811"/>
    <w:rsid w:val="00016E4F"/>
    <w:rsid w:val="00041AAB"/>
    <w:rsid w:val="000932D4"/>
    <w:rsid w:val="000F51CB"/>
    <w:rsid w:val="00132AC9"/>
    <w:rsid w:val="00193C62"/>
    <w:rsid w:val="00204D25"/>
    <w:rsid w:val="00213B7E"/>
    <w:rsid w:val="00214811"/>
    <w:rsid w:val="00254AB3"/>
    <w:rsid w:val="00256BBC"/>
    <w:rsid w:val="00336F7B"/>
    <w:rsid w:val="00392C94"/>
    <w:rsid w:val="004210FF"/>
    <w:rsid w:val="00424977"/>
    <w:rsid w:val="004A2AAE"/>
    <w:rsid w:val="004A2BE6"/>
    <w:rsid w:val="0054739B"/>
    <w:rsid w:val="005727F0"/>
    <w:rsid w:val="005B08FD"/>
    <w:rsid w:val="005D5011"/>
    <w:rsid w:val="005E23C5"/>
    <w:rsid w:val="00620898"/>
    <w:rsid w:val="00780350"/>
    <w:rsid w:val="007B584F"/>
    <w:rsid w:val="00844FE4"/>
    <w:rsid w:val="00867147"/>
    <w:rsid w:val="00871A5A"/>
    <w:rsid w:val="00872E32"/>
    <w:rsid w:val="008B2BB0"/>
    <w:rsid w:val="00905885"/>
    <w:rsid w:val="00946A8C"/>
    <w:rsid w:val="0095759A"/>
    <w:rsid w:val="009A2B06"/>
    <w:rsid w:val="00A97E7C"/>
    <w:rsid w:val="00AD1F9C"/>
    <w:rsid w:val="00AF709F"/>
    <w:rsid w:val="00B434A7"/>
    <w:rsid w:val="00B93DF9"/>
    <w:rsid w:val="00BB3765"/>
    <w:rsid w:val="00C0519D"/>
    <w:rsid w:val="00C813FE"/>
    <w:rsid w:val="00C8232A"/>
    <w:rsid w:val="00D1107A"/>
    <w:rsid w:val="00DF47DE"/>
    <w:rsid w:val="00E14370"/>
    <w:rsid w:val="00EF0E7A"/>
    <w:rsid w:val="00F06CE3"/>
    <w:rsid w:val="00F16E72"/>
    <w:rsid w:val="00F50136"/>
    <w:rsid w:val="00F76829"/>
    <w:rsid w:val="00FC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B74162"/>
  <w15:chartTrackingRefBased/>
  <w15:docId w15:val="{E417C63F-089B-437F-9705-896C5F531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4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4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48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4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48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4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4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4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4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48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48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48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48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48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48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48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48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48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4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48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4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48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4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48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48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48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48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48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48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148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481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E23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3C5"/>
  </w:style>
  <w:style w:type="paragraph" w:styleId="Footer">
    <w:name w:val="footer"/>
    <w:basedOn w:val="Normal"/>
    <w:link w:val="FooterChar"/>
    <w:uiPriority w:val="99"/>
    <w:unhideWhenUsed/>
    <w:rsid w:val="005E23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3C5"/>
  </w:style>
  <w:style w:type="character" w:styleId="FollowedHyperlink">
    <w:name w:val="FollowedHyperlink"/>
    <w:basedOn w:val="DefaultParagraphFont"/>
    <w:uiPriority w:val="99"/>
    <w:semiHidden/>
    <w:unhideWhenUsed/>
    <w:rsid w:val="004210FF"/>
    <w:rPr>
      <w:color w:val="96607D" w:themeColor="followedHyperlink"/>
      <w:u w:val="single"/>
    </w:rPr>
  </w:style>
  <w:style w:type="paragraph" w:styleId="BodyTextIndent3">
    <w:name w:val="Body Text Indent 3"/>
    <w:basedOn w:val="Normal"/>
    <w:link w:val="BodyTextIndent3Char"/>
    <w:rsid w:val="00256BBC"/>
    <w:pPr>
      <w:spacing w:after="0" w:line="240" w:lineRule="auto"/>
      <w:ind w:left="720"/>
    </w:pPr>
    <w:rPr>
      <w:rFonts w:ascii="SassoonPrimaryInfant" w:eastAsia="Times New Roman" w:hAnsi="SassoonPrimaryInfant" w:cs="Times New Roman"/>
      <w:i/>
      <w:kern w:val="0"/>
      <w:szCs w:val="20"/>
      <w:lang w:eastAsia="en-GB"/>
      <w14:ligatures w14:val="none"/>
    </w:rPr>
  </w:style>
  <w:style w:type="character" w:customStyle="1" w:styleId="BodyTextIndent3Char">
    <w:name w:val="Body Text Indent 3 Char"/>
    <w:basedOn w:val="DefaultParagraphFont"/>
    <w:link w:val="BodyTextIndent3"/>
    <w:rsid w:val="00256BBC"/>
    <w:rPr>
      <w:rFonts w:ascii="SassoonPrimaryInfant" w:eastAsia="Times New Roman" w:hAnsi="SassoonPrimaryInfant" w:cs="Times New Roman"/>
      <w:i/>
      <w:kern w:val="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ov.scot/publications/mobile-phone-guidance-scotlands-schools/document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Kelly</dc:creator>
  <cp:keywords/>
  <dc:description/>
  <cp:lastModifiedBy>Christopher Kelly</cp:lastModifiedBy>
  <cp:revision>23</cp:revision>
  <cp:lastPrinted>2025-10-08T08:12:00Z</cp:lastPrinted>
  <dcterms:created xsi:type="dcterms:W3CDTF">2025-10-02T18:53:00Z</dcterms:created>
  <dcterms:modified xsi:type="dcterms:W3CDTF">2025-10-08T08:24:00Z</dcterms:modified>
</cp:coreProperties>
</file>